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536B5" w:rsidRDefault="007D7F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597FA" wp14:editId="3A63E17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752528" cy="3752850"/>
                <wp:effectExtent l="0" t="0" r="10160" b="1905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528" cy="3752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36D20" id="Rectangle 5" o:spid="_x0000_s1026" style="position:absolute;margin-left:0;margin-top:0;width:374.2pt;height:295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" filled="f" strokecolor="#92d050" strokeweight="1pt">
                <w10:wrap anchorx="margin"/>
              </v:rect>
            </w:pict>
          </mc:Fallback>
        </mc:AlternateContent>
      </w:r>
      <w:r w:rsidR="003931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B1749" wp14:editId="61092D86">
                <wp:simplePos x="0" y="0"/>
                <wp:positionH relativeFrom="column">
                  <wp:posOffset>90170</wp:posOffset>
                </wp:positionH>
                <wp:positionV relativeFrom="paragraph">
                  <wp:posOffset>817880</wp:posOffset>
                </wp:positionV>
                <wp:extent cx="4572000" cy="2769989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7699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3165" w:rsidRDefault="00393165" w:rsidP="003931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WASTE TRANSFER &amp; RECYCLING FACILITY SUPERVISOR</w:t>
                            </w:r>
                          </w:p>
                          <w:p w:rsidR="00393165" w:rsidRDefault="00393165" w:rsidP="003931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We are looking for an enthusiastic person to Supervise the daily operation of our busy Waste Transfer and Recycling Facility. The successful applicant will have a flexible attitude,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be able to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work under pressure and have the ability to manage and communicate with all levels of personnel. This is a “Hands On” role for which a sound knowledge of Plant &amp; Machinery and Health &amp; Safety would be advantageous.</w:t>
                            </w:r>
                          </w:p>
                          <w:p w:rsidR="00393165" w:rsidRDefault="00393165" w:rsidP="003931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Applicants from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outwith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the Waste Sector will be considered depending on experience.</w:t>
                            </w:r>
                          </w:p>
                          <w:p w:rsidR="00393165" w:rsidRDefault="00393165" w:rsidP="003931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noProof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Excellent remuneration package and company vehicle available to suitable candidates</w:t>
                            </w:r>
                            <w:r w:rsidRPr="00393165">
                              <w:rPr>
                                <w:rFonts w:asciiTheme="minorHAnsi" w:hAnsi="Calibri" w:cstheme="minorBidi"/>
                                <w:noProof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7D7F75" w:rsidRPr="007D7F75" w:rsidRDefault="007D7F75" w:rsidP="007D7F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D7F75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Tel. Raymond 01224 784100</w:t>
                            </w:r>
                            <w:r w:rsidR="0042481F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7D7F75" w:rsidRPr="007D7F75" w:rsidRDefault="0042481F" w:rsidP="007D7F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or send your CV</w:t>
                            </w:r>
                            <w:r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 to</w:t>
                            </w:r>
                            <w:r w:rsidR="007D7F75" w:rsidRPr="007D7F75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hyperlink r:id="rId4" w:history="1">
                              <w:r w:rsidRPr="0042481F">
                                <w:rPr>
                                  <w:rStyle w:val="Hyperlink"/>
                                  <w:rFonts w:eastAsiaTheme="minorEastAsia" w:hAnsi="Calibri"/>
                                  <w:b/>
                                  <w:color w:val="auto"/>
                                  <w:kern w:val="24"/>
                                  <w:sz w:val="24"/>
                                  <w:szCs w:val="24"/>
                                  <w:u w:val="none"/>
                                  <w:lang w:eastAsia="en-GB"/>
                                </w:rPr>
                                <w:t>raymond@eiswaste.co.uk</w:t>
                              </w:r>
                            </w:hyperlink>
                          </w:p>
                          <w:p w:rsidR="007D7F75" w:rsidRPr="007D7F75" w:rsidRDefault="007D7F75" w:rsidP="007D7F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D7F75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GALLOWHILL, NIGG, ABERDEEN, AB12 4LP</w:t>
                            </w:r>
                          </w:p>
                          <w:p w:rsidR="007D7F75" w:rsidRDefault="007D7F75" w:rsidP="003931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B1749" id="Rectangle 3" o:spid="_x0000_s1026" style="position:absolute;margin-left:7.1pt;margin-top:64.4pt;width:5in;height:21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" filled="f" stroked="f">
                <v:textbox style="mso-fit-shape-to-text:t">
                  <w:txbxContent>
                    <w:p w:rsidR="00393165" w:rsidRDefault="00393165" w:rsidP="0039316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WASTE TRANSFER &amp; RECYCLING FACILITY SUPERVISOR</w:t>
                      </w:r>
                    </w:p>
                    <w:p w:rsidR="00393165" w:rsidRDefault="00393165" w:rsidP="0039316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We are looking for an enthusiastic person to Supervise the daily operation of our busy Waste Transfer and Recycling Facility. The successful applicant will have a flexible attitude,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be able to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work under pressure and have the ability to manage and communicate with all levels of personnel. This is a “Hands On” role for which a sound knowledge of Plant &amp; Machinery and Health &amp; Safety would be advantageous.</w:t>
                      </w:r>
                    </w:p>
                    <w:p w:rsidR="00393165" w:rsidRDefault="00393165" w:rsidP="0039316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Applicants from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outwith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the Waste Sector will be considered depending on experience.</w:t>
                      </w:r>
                    </w:p>
                    <w:p w:rsidR="00393165" w:rsidRDefault="00393165" w:rsidP="0039316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noProof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Excellent remuneration package and company vehicle available to suitable candidates</w:t>
                      </w:r>
                      <w:r w:rsidRPr="00393165">
                        <w:rPr>
                          <w:rFonts w:asciiTheme="minorHAnsi" w:hAnsi="Calibri" w:cstheme="minorBidi"/>
                          <w:noProof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7D7F75" w:rsidRPr="007D7F75" w:rsidRDefault="007D7F75" w:rsidP="007D7F7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7D7F75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>Tel. Raymond 01224 784100</w:t>
                      </w:r>
                      <w:r w:rsidR="0042481F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7D7F75" w:rsidRPr="007D7F75" w:rsidRDefault="0042481F" w:rsidP="007D7F7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>or send your CV</w:t>
                      </w:r>
                      <w:r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 to</w:t>
                      </w:r>
                      <w:r w:rsidR="007D7F75" w:rsidRPr="007D7F75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hyperlink r:id="rId5" w:history="1">
                        <w:r w:rsidRPr="0042481F">
                          <w:rPr>
                            <w:rStyle w:val="Hyperlink"/>
                            <w:rFonts w:eastAsiaTheme="minorEastAsia" w:hAnsi="Calibri"/>
                            <w:b/>
                            <w:color w:val="auto"/>
                            <w:kern w:val="24"/>
                            <w:sz w:val="24"/>
                            <w:szCs w:val="24"/>
                            <w:u w:val="none"/>
                            <w:lang w:eastAsia="en-GB"/>
                          </w:rPr>
                          <w:t>raymond@eiswaste.co.uk</w:t>
                        </w:r>
                      </w:hyperlink>
                    </w:p>
                    <w:p w:rsidR="007D7F75" w:rsidRPr="007D7F75" w:rsidRDefault="007D7F75" w:rsidP="007D7F7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7D7F75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>GALLOWHILL, NIGG, ABERDEEN, AB12 4LP</w:t>
                      </w:r>
                    </w:p>
                    <w:p w:rsidR="007D7F75" w:rsidRDefault="007D7F75" w:rsidP="0039316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93165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636E430" wp14:editId="2D33E1A2">
            <wp:simplePos x="0" y="0"/>
            <wp:positionH relativeFrom="column">
              <wp:posOffset>503555</wp:posOffset>
            </wp:positionH>
            <wp:positionV relativeFrom="paragraph">
              <wp:posOffset>47625</wp:posOffset>
            </wp:positionV>
            <wp:extent cx="3672408" cy="756348"/>
            <wp:effectExtent l="0" t="0" r="444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408" cy="756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53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65"/>
    <w:rsid w:val="002F0902"/>
    <w:rsid w:val="00393165"/>
    <w:rsid w:val="0042481F"/>
    <w:rsid w:val="007D7F75"/>
    <w:rsid w:val="00B6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05487"/>
  <w15:chartTrackingRefBased/>
  <w15:docId w15:val="{D0362F29-972D-46BC-86B1-A85635B2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31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931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raymond@eiswaste.co.uk" TargetMode="External"/><Relationship Id="rId4" Type="http://schemas.openxmlformats.org/officeDocument/2006/relationships/hyperlink" Target="mailto:raymond@eiswast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Henderson</dc:creator>
  <cp:keywords/>
  <dc:description/>
  <cp:lastModifiedBy>Raymond Henderson</cp:lastModifiedBy>
  <cp:revision>2</cp:revision>
  <cp:lastPrinted>2016-11-10T11:41:00Z</cp:lastPrinted>
  <dcterms:created xsi:type="dcterms:W3CDTF">2016-11-10T11:29:00Z</dcterms:created>
  <dcterms:modified xsi:type="dcterms:W3CDTF">2016-11-10T11:44:00Z</dcterms:modified>
</cp:coreProperties>
</file>